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E8" w:rsidRPr="003B0795" w:rsidRDefault="00BE58E8">
      <w:pPr>
        <w:rPr>
          <w:noProof/>
          <w:sz w:val="48"/>
          <w:szCs w:val="48"/>
        </w:rPr>
      </w:pPr>
      <w:r w:rsidRPr="003B0795">
        <w:rPr>
          <w:noProof/>
          <w:sz w:val="48"/>
          <w:szCs w:val="48"/>
        </w:rPr>
        <w:t>North Carolina</w:t>
      </w:r>
    </w:p>
    <w:p w:rsidR="00BE58E8" w:rsidRPr="003B0795" w:rsidRDefault="00BE58E8">
      <w:pPr>
        <w:rPr>
          <w:noProof/>
          <w:sz w:val="48"/>
          <w:szCs w:val="48"/>
        </w:rPr>
      </w:pPr>
    </w:p>
    <w:p w:rsidR="00BE58E8" w:rsidRPr="003B0795" w:rsidRDefault="00BE58E8">
      <w:pPr>
        <w:rPr>
          <w:noProof/>
          <w:sz w:val="48"/>
          <w:szCs w:val="48"/>
        </w:rPr>
      </w:pPr>
      <w:r w:rsidRPr="003B0795">
        <w:rPr>
          <w:noProof/>
          <w:sz w:val="48"/>
          <w:szCs w:val="48"/>
        </w:rPr>
        <w:t>Granville County</w:t>
      </w:r>
    </w:p>
    <w:p w:rsidR="00BE58E8" w:rsidRPr="003B0795" w:rsidRDefault="00BE58E8">
      <w:pPr>
        <w:rPr>
          <w:noProof/>
          <w:sz w:val="48"/>
          <w:szCs w:val="48"/>
        </w:rPr>
      </w:pPr>
      <w:r w:rsidRPr="003B0795">
        <w:rPr>
          <w:noProof/>
          <w:sz w:val="48"/>
          <w:szCs w:val="48"/>
        </w:rPr>
        <w:t>Wake County</w:t>
      </w:r>
    </w:p>
    <w:p w:rsidR="00BE58E8" w:rsidRPr="003B0795" w:rsidRDefault="00BE58E8">
      <w:pPr>
        <w:rPr>
          <w:noProof/>
          <w:sz w:val="48"/>
          <w:szCs w:val="48"/>
        </w:rPr>
      </w:pPr>
    </w:p>
    <w:p w:rsidR="00BE58E8" w:rsidRPr="003B0795" w:rsidRDefault="00BE58E8">
      <w:pPr>
        <w:rPr>
          <w:noProof/>
          <w:sz w:val="48"/>
          <w:szCs w:val="48"/>
        </w:rPr>
      </w:pPr>
      <w:r w:rsidRPr="003B0795">
        <w:rPr>
          <w:noProof/>
          <w:sz w:val="48"/>
          <w:szCs w:val="48"/>
        </w:rPr>
        <w:t>Book 563     Page 702   Granville County</w:t>
      </w:r>
    </w:p>
    <w:p w:rsidR="00BE58E8" w:rsidRPr="003B0795" w:rsidRDefault="003B0795">
      <w:pPr>
        <w:rPr>
          <w:noProof/>
          <w:sz w:val="48"/>
          <w:szCs w:val="48"/>
        </w:rPr>
      </w:pPr>
      <w:r w:rsidRPr="003B0795">
        <w:rPr>
          <w:noProof/>
          <w:sz w:val="48"/>
          <w:szCs w:val="48"/>
        </w:rPr>
        <w:t>Book 4964    Page 22    Wake County</w:t>
      </w:r>
    </w:p>
    <w:p w:rsidR="003B0795" w:rsidRPr="003B0795" w:rsidRDefault="003B0795">
      <w:pPr>
        <w:rPr>
          <w:noProof/>
          <w:sz w:val="48"/>
          <w:szCs w:val="48"/>
        </w:rPr>
      </w:pPr>
    </w:p>
    <w:p w:rsidR="003B0795" w:rsidRPr="003B0795" w:rsidRDefault="003B0795">
      <w:pPr>
        <w:rPr>
          <w:noProof/>
          <w:sz w:val="48"/>
          <w:szCs w:val="48"/>
        </w:rPr>
      </w:pPr>
    </w:p>
    <w:p w:rsidR="003B0795" w:rsidRPr="003B0795" w:rsidRDefault="003B0795" w:rsidP="003B0795">
      <w:pPr>
        <w:jc w:val="center"/>
        <w:rPr>
          <w:noProof/>
          <w:sz w:val="48"/>
          <w:szCs w:val="48"/>
        </w:rPr>
      </w:pPr>
      <w:r w:rsidRPr="003B0795">
        <w:rPr>
          <w:noProof/>
          <w:sz w:val="48"/>
          <w:szCs w:val="48"/>
        </w:rPr>
        <w:t>PROTECTIVE COVENANTS, PRIVATE ROAD MAINTENANCE PROVISIONS AND RESERVATION OF EASEMENTS</w:t>
      </w:r>
      <w:r>
        <w:rPr>
          <w:noProof/>
          <w:sz w:val="48"/>
          <w:szCs w:val="48"/>
        </w:rPr>
        <w:t xml:space="preserve"> </w:t>
      </w:r>
      <w:r w:rsidR="00EF565C">
        <w:rPr>
          <w:noProof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B0795">
        <w:rPr>
          <w:noProof/>
          <w:sz w:val="48"/>
          <w:szCs w:val="48"/>
        </w:rPr>
        <w:t>FOR WILLOW CREEK SUBDIVISION</w:t>
      </w:r>
    </w:p>
    <w:p w:rsidR="00BE58E8" w:rsidRDefault="00BE58E8">
      <w:pPr>
        <w:rPr>
          <w:noProof/>
        </w:rPr>
      </w:pPr>
    </w:p>
    <w:p w:rsidR="00BE58E8" w:rsidRDefault="00BE58E8">
      <w:pPr>
        <w:rPr>
          <w:noProof/>
        </w:rPr>
      </w:pPr>
      <w:r>
        <w:rPr>
          <w:noProof/>
        </w:rPr>
        <w:br w:type="page"/>
      </w:r>
    </w:p>
    <w:p w:rsidR="00BF40DA" w:rsidRDefault="00BE58E8">
      <w:r>
        <w:rPr>
          <w:noProof/>
        </w:rPr>
        <w:lastRenderedPageBreak/>
        <w:drawing>
          <wp:inline distT="0" distB="0" distL="0" distR="0">
            <wp:extent cx="5622925" cy="822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DA" w:rsidRDefault="00BE58E8">
      <w:r>
        <w:rPr>
          <w:noProof/>
        </w:rPr>
        <w:lastRenderedPageBreak/>
        <w:drawing>
          <wp:inline distT="0" distB="0" distL="0" distR="0">
            <wp:extent cx="5095240" cy="822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0DA">
        <w:br w:type="page"/>
      </w:r>
    </w:p>
    <w:p w:rsidR="00BF40DA" w:rsidRDefault="00BF40DA">
      <w:r>
        <w:rPr>
          <w:noProof/>
        </w:rPr>
        <w:lastRenderedPageBreak/>
        <w:drawing>
          <wp:inline distT="0" distB="0" distL="0" distR="0">
            <wp:extent cx="4946015" cy="82296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A45A0" w:rsidRDefault="00BF40DA">
      <w:r>
        <w:rPr>
          <w:noProof/>
        </w:rPr>
        <w:lastRenderedPageBreak/>
        <w:drawing>
          <wp:inline distT="0" distB="0" distL="0" distR="0">
            <wp:extent cx="5943600" cy="3356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1"/>
    <w:rsid w:val="00085AD7"/>
    <w:rsid w:val="0009606C"/>
    <w:rsid w:val="000B283F"/>
    <w:rsid w:val="00126116"/>
    <w:rsid w:val="00154CF1"/>
    <w:rsid w:val="00181470"/>
    <w:rsid w:val="001E4B95"/>
    <w:rsid w:val="00240079"/>
    <w:rsid w:val="003B0795"/>
    <w:rsid w:val="00497036"/>
    <w:rsid w:val="00505674"/>
    <w:rsid w:val="00516005"/>
    <w:rsid w:val="005917FB"/>
    <w:rsid w:val="00661DFB"/>
    <w:rsid w:val="00721D17"/>
    <w:rsid w:val="0075689A"/>
    <w:rsid w:val="007B666B"/>
    <w:rsid w:val="007C3EB0"/>
    <w:rsid w:val="00A25C94"/>
    <w:rsid w:val="00AE1F05"/>
    <w:rsid w:val="00BA0A87"/>
    <w:rsid w:val="00BB6288"/>
    <w:rsid w:val="00BE58E8"/>
    <w:rsid w:val="00BF40DA"/>
    <w:rsid w:val="00C570A4"/>
    <w:rsid w:val="00D42B08"/>
    <w:rsid w:val="00D73210"/>
    <w:rsid w:val="00DA7707"/>
    <w:rsid w:val="00EB0A95"/>
    <w:rsid w:val="00EF565C"/>
    <w:rsid w:val="00F433BE"/>
    <w:rsid w:val="00FA45A0"/>
    <w:rsid w:val="00FB3B16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2012-02-21T23:29:00Z</dcterms:created>
  <dcterms:modified xsi:type="dcterms:W3CDTF">2012-02-21T23:59:00Z</dcterms:modified>
</cp:coreProperties>
</file>