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1" w:rsidRDefault="00FD31B1" w:rsidP="00FD31B1">
      <w:pPr>
        <w:jc w:val="center"/>
      </w:pPr>
      <w:r w:rsidRPr="00FD31B1">
        <w:drawing>
          <wp:inline distT="0" distB="0" distL="0" distR="0">
            <wp:extent cx="1140320" cy="1249498"/>
            <wp:effectExtent l="19050" t="0" r="2680" b="0"/>
            <wp:docPr id="1" name="Picture 1" descr="CMPD Logo 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PD Logo 00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20" cy="124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B1" w:rsidRDefault="00FD31B1" w:rsidP="00FD31B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 your valuables and serial numbers and keep this form in a safe place.  For items that do not have identifiers, such as jewelry, sterling silver serving pieces, etc, take good photos of the items and store them with this form.</w:t>
      </w:r>
    </w:p>
    <w:p w:rsidR="00FD31B1" w:rsidRDefault="00FD31B1" w:rsidP="00FD31B1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 make or description</w:t>
            </w: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Model name &amp; number</w:t>
            </w: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Serial number</w:t>
            </w: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descriptors</w:t>
            </w: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Example: Sony, Digital Camera</w:t>
            </w:r>
          </w:p>
        </w:tc>
        <w:tc>
          <w:tcPr>
            <w:tcW w:w="2394" w:type="dxa"/>
          </w:tcPr>
          <w:p w:rsidR="00FD31B1" w:rsidRPr="009A7C1C" w:rsidRDefault="00FD31B1" w:rsidP="00FF6E88">
            <w:pPr>
              <w:rPr>
                <w:rFonts w:ascii="Arial" w:hAnsi="Arial" w:cs="Arial"/>
                <w:sz w:val="24"/>
              </w:rPr>
            </w:pPr>
            <w:r w:rsidRPr="009A7C1C">
              <w:rPr>
                <w:rFonts w:ascii="Arial" w:hAnsi="Arial" w:cs="Arial"/>
                <w:szCs w:val="18"/>
              </w:rPr>
              <w:t>Cyber shot, DSCW570</w:t>
            </w: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SXXXXXXX</w:t>
            </w: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 megapixel, silver in color</w:t>
            </w: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  <w:tr w:rsidR="00FD31B1" w:rsidTr="00FF6E88"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:rsidR="00FD31B1" w:rsidRDefault="00FD31B1" w:rsidP="00FF6E88">
            <w:pPr>
              <w:rPr>
                <w:rFonts w:ascii="Arial" w:hAnsi="Arial" w:cs="Arial"/>
                <w:sz w:val="24"/>
              </w:rPr>
            </w:pPr>
          </w:p>
        </w:tc>
      </w:tr>
    </w:tbl>
    <w:p w:rsidR="00FD31B1" w:rsidRDefault="00FD31B1" w:rsidP="00FD31B1">
      <w:pPr>
        <w:spacing w:after="0"/>
        <w:rPr>
          <w:rFonts w:ascii="Arial" w:hAnsi="Arial" w:cs="Arial"/>
          <w:sz w:val="24"/>
        </w:rPr>
      </w:pPr>
    </w:p>
    <w:sectPr w:rsidR="00FD31B1" w:rsidSect="00FD31B1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1B1"/>
    <w:rsid w:val="00057918"/>
    <w:rsid w:val="000670F4"/>
    <w:rsid w:val="000671DB"/>
    <w:rsid w:val="000C55ED"/>
    <w:rsid w:val="001B7048"/>
    <w:rsid w:val="001D24B9"/>
    <w:rsid w:val="00203337"/>
    <w:rsid w:val="00213161"/>
    <w:rsid w:val="0049692E"/>
    <w:rsid w:val="004F3485"/>
    <w:rsid w:val="004F6CBE"/>
    <w:rsid w:val="005779DD"/>
    <w:rsid w:val="005F0F10"/>
    <w:rsid w:val="008B7940"/>
    <w:rsid w:val="00B202CA"/>
    <w:rsid w:val="00B53474"/>
    <w:rsid w:val="00C235F7"/>
    <w:rsid w:val="00CA6BB8"/>
    <w:rsid w:val="00CF6D34"/>
    <w:rsid w:val="00D2278E"/>
    <w:rsid w:val="00D25AA0"/>
    <w:rsid w:val="00D4232C"/>
    <w:rsid w:val="00D91BC8"/>
    <w:rsid w:val="00DE35E4"/>
    <w:rsid w:val="00DE7F51"/>
    <w:rsid w:val="00E3498E"/>
    <w:rsid w:val="00E73AC7"/>
    <w:rsid w:val="00EE0755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CMPD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kschwartz</dc:creator>
  <cp:keywords/>
  <dc:description/>
  <cp:lastModifiedBy>kschwartz</cp:lastModifiedBy>
  <cp:revision>1</cp:revision>
  <dcterms:created xsi:type="dcterms:W3CDTF">2012-02-14T02:42:00Z</dcterms:created>
  <dcterms:modified xsi:type="dcterms:W3CDTF">2012-02-14T02:45:00Z</dcterms:modified>
</cp:coreProperties>
</file>